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F8978" w14:textId="77777777" w:rsidR="0032069D" w:rsidRPr="001B7C09" w:rsidRDefault="004401EB">
      <w:pPr>
        <w:pStyle w:val="Standard"/>
        <w:jc w:val="center"/>
        <w:rPr>
          <w:rFonts w:hint="eastAsia"/>
          <w:b/>
          <w:bCs/>
          <w:lang w:val="en-US"/>
        </w:rPr>
      </w:pPr>
      <w:r w:rsidRPr="001B7C09">
        <w:rPr>
          <w:b/>
          <w:bCs/>
          <w:lang w:val="en-US"/>
        </w:rPr>
        <w:t>OLEKSIY VIKTOROVYCH TSELIEV</w:t>
      </w:r>
    </w:p>
    <w:p w14:paraId="4D29B3AF" w14:textId="77777777" w:rsidR="0032069D" w:rsidRPr="001B7C09" w:rsidRDefault="0032069D">
      <w:pPr>
        <w:pStyle w:val="Standard"/>
        <w:jc w:val="both"/>
        <w:rPr>
          <w:rFonts w:hint="eastAsia"/>
          <w:lang w:val="en-US"/>
        </w:rPr>
      </w:pPr>
    </w:p>
    <w:p w14:paraId="53DF1A6A" w14:textId="2FE90EAC" w:rsidR="0032069D" w:rsidRPr="001B7C09" w:rsidRDefault="008A0592">
      <w:pPr>
        <w:pStyle w:val="Standard"/>
        <w:jc w:val="both"/>
        <w:rPr>
          <w:rFonts w:hint="eastAsia"/>
          <w:lang w:val="en-US"/>
        </w:rPr>
      </w:pPr>
      <w:r>
        <w:rPr>
          <w:lang w:val="en-US"/>
        </w:rPr>
        <w:t>PhD</w:t>
      </w:r>
      <w:r>
        <w:rPr>
          <w:lang w:val="en-US"/>
        </w:rPr>
        <w:t>,</w:t>
      </w:r>
      <w:r w:rsidRPr="001B7C09">
        <w:rPr>
          <w:lang w:val="en-US"/>
        </w:rPr>
        <w:t xml:space="preserve"> </w:t>
      </w:r>
      <w:r w:rsidR="004401EB" w:rsidRPr="001B7C09">
        <w:rPr>
          <w:lang w:val="en-US"/>
        </w:rPr>
        <w:t>Associate Professor</w:t>
      </w:r>
      <w:proofErr w:type="gramStart"/>
      <w:r w:rsidR="004401EB" w:rsidRPr="001B7C09">
        <w:rPr>
          <w:lang w:val="en-US"/>
        </w:rPr>
        <w:t>,</w:t>
      </w:r>
      <w:r>
        <w:rPr>
          <w:lang w:val="en-US"/>
        </w:rPr>
        <w:t xml:space="preserve"> </w:t>
      </w:r>
      <w:r w:rsidR="007C17C8">
        <w:rPr>
          <w:lang w:val="en-US"/>
        </w:rPr>
        <w:t xml:space="preserve"> </w:t>
      </w:r>
      <w:r w:rsidR="004401EB" w:rsidRPr="001B7C09">
        <w:rPr>
          <w:lang w:val="en-US"/>
        </w:rPr>
        <w:t>Law</w:t>
      </w:r>
      <w:proofErr w:type="gramEnd"/>
      <w:r w:rsidR="004401EB" w:rsidRPr="001B7C09">
        <w:rPr>
          <w:lang w:val="en-US"/>
        </w:rPr>
        <w:t xml:space="preserve"> Faculty, National University "Kyiv-Mohyla Academy"</w:t>
      </w:r>
    </w:p>
    <w:p w14:paraId="3105262E" w14:textId="77777777" w:rsidR="0032069D" w:rsidRPr="001B7C09" w:rsidRDefault="0032069D">
      <w:pPr>
        <w:pStyle w:val="Standard"/>
        <w:jc w:val="both"/>
        <w:rPr>
          <w:rFonts w:hint="eastAsia"/>
          <w:lang w:val="en-US"/>
        </w:rPr>
      </w:pPr>
    </w:p>
    <w:p w14:paraId="2D968C1A" w14:textId="7459DF90" w:rsidR="0032069D" w:rsidRPr="001B7C09" w:rsidRDefault="008A0592">
      <w:pPr>
        <w:pStyle w:val="Standard"/>
        <w:jc w:val="both"/>
        <w:rPr>
          <w:rFonts w:hint="eastAsia"/>
          <w:lang w:val="en-US"/>
        </w:rPr>
      </w:pPr>
      <w:proofErr w:type="spellStart"/>
      <w:r>
        <w:rPr>
          <w:lang w:val="en-US"/>
        </w:rPr>
        <w:t>Tseliev</w:t>
      </w:r>
      <w:proofErr w:type="spellEnd"/>
      <w:r>
        <w:rPr>
          <w:lang w:val="en-US"/>
        </w:rPr>
        <w:t>@ ukma.edu.ua</w:t>
      </w:r>
    </w:p>
    <w:p w14:paraId="03898FAD" w14:textId="77777777" w:rsidR="0032069D" w:rsidRPr="001B7C09" w:rsidRDefault="0032069D">
      <w:pPr>
        <w:pStyle w:val="Standard"/>
        <w:jc w:val="both"/>
        <w:rPr>
          <w:rFonts w:hint="eastAsia"/>
          <w:lang w:val="en-US"/>
        </w:rPr>
      </w:pPr>
    </w:p>
    <w:p w14:paraId="4F59853C" w14:textId="77777777" w:rsidR="0032069D" w:rsidRPr="001B7C09" w:rsidRDefault="004401EB">
      <w:pPr>
        <w:pStyle w:val="Standard"/>
        <w:jc w:val="both"/>
        <w:rPr>
          <w:rFonts w:hint="eastAsia"/>
          <w:lang w:val="en-US"/>
        </w:rPr>
      </w:pPr>
      <w:r w:rsidRPr="001B7C09">
        <w:rPr>
          <w:lang w:val="en-US"/>
        </w:rPr>
        <w:t>Tel: +380 67 445 7374</w:t>
      </w:r>
    </w:p>
    <w:p w14:paraId="38594123" w14:textId="77777777" w:rsidR="0032069D" w:rsidRPr="001B7C09" w:rsidRDefault="0032069D">
      <w:pPr>
        <w:pStyle w:val="Standard"/>
        <w:jc w:val="both"/>
        <w:rPr>
          <w:rFonts w:hint="eastAsia"/>
          <w:lang w:val="en-US"/>
        </w:rPr>
      </w:pPr>
    </w:p>
    <w:p w14:paraId="5324BC99" w14:textId="77777777" w:rsidR="0032069D" w:rsidRPr="007C17C8" w:rsidRDefault="004401EB">
      <w:pPr>
        <w:pStyle w:val="Standard"/>
        <w:jc w:val="both"/>
        <w:rPr>
          <w:rFonts w:hint="eastAsia"/>
          <w:b/>
          <w:u w:val="single"/>
          <w:lang w:val="en-US"/>
        </w:rPr>
      </w:pPr>
      <w:r w:rsidRPr="007C17C8">
        <w:rPr>
          <w:b/>
          <w:u w:val="single"/>
          <w:lang w:val="en-US"/>
        </w:rPr>
        <w:t>EDUCATION</w:t>
      </w:r>
    </w:p>
    <w:p w14:paraId="43640E1A" w14:textId="77777777" w:rsidR="0032069D" w:rsidRPr="001B7C09" w:rsidRDefault="0032069D">
      <w:pPr>
        <w:pStyle w:val="Standard"/>
        <w:jc w:val="both"/>
        <w:rPr>
          <w:rFonts w:hint="eastAsia"/>
          <w:lang w:val="en-US"/>
        </w:rPr>
      </w:pPr>
    </w:p>
    <w:p w14:paraId="707DD116" w14:textId="77777777" w:rsidR="0032069D" w:rsidRPr="001B7C09" w:rsidRDefault="004401EB">
      <w:pPr>
        <w:pStyle w:val="Standard"/>
        <w:jc w:val="both"/>
        <w:rPr>
          <w:rFonts w:hint="eastAsia"/>
          <w:lang w:val="en-US"/>
        </w:rPr>
      </w:pPr>
      <w:r w:rsidRPr="001B7C09">
        <w:rPr>
          <w:lang w:val="en-US"/>
        </w:rPr>
        <w:t>2017 - study visit to the USA within the framework of the USAID project "Legal Education. Legal profession. The Rule of Law in the United States of America";</w:t>
      </w:r>
    </w:p>
    <w:p w14:paraId="25CB2A70" w14:textId="77777777" w:rsidR="0032069D" w:rsidRPr="001B7C09" w:rsidRDefault="0032069D">
      <w:pPr>
        <w:pStyle w:val="Standard"/>
        <w:jc w:val="both"/>
        <w:rPr>
          <w:rFonts w:hint="eastAsia"/>
          <w:lang w:val="en-US"/>
        </w:rPr>
      </w:pPr>
    </w:p>
    <w:p w14:paraId="7E27BE76" w14:textId="77777777" w:rsidR="0032069D" w:rsidRPr="001B7C09" w:rsidRDefault="004401EB">
      <w:pPr>
        <w:pStyle w:val="Standard"/>
        <w:jc w:val="both"/>
        <w:rPr>
          <w:rFonts w:hint="eastAsia"/>
          <w:lang w:val="en-US"/>
        </w:rPr>
      </w:pPr>
      <w:r w:rsidRPr="001B7C09">
        <w:rPr>
          <w:lang w:val="en-US"/>
        </w:rPr>
        <w:t>2002 - Associate Professor, National University of Kyiv-Mohyla Academy, jurisprudence (Kyiv, Ukraine);</w:t>
      </w:r>
    </w:p>
    <w:p w14:paraId="55C2A269" w14:textId="77777777" w:rsidR="0032069D" w:rsidRPr="001B7C09" w:rsidRDefault="0032069D">
      <w:pPr>
        <w:pStyle w:val="Standard"/>
        <w:jc w:val="both"/>
        <w:rPr>
          <w:rFonts w:hint="eastAsia"/>
          <w:lang w:val="en-US"/>
        </w:rPr>
      </w:pPr>
    </w:p>
    <w:p w14:paraId="26DD8591" w14:textId="77777777" w:rsidR="0032069D" w:rsidRPr="001B7C09" w:rsidRDefault="004401EB">
      <w:pPr>
        <w:pStyle w:val="Standard"/>
        <w:jc w:val="both"/>
        <w:rPr>
          <w:rFonts w:hint="eastAsia"/>
          <w:lang w:val="en-US"/>
        </w:rPr>
      </w:pPr>
      <w:r w:rsidRPr="001B7C09">
        <w:rPr>
          <w:lang w:val="en-US"/>
        </w:rPr>
        <w:t>2001 - internships at the universities of East and North London and the College of Law of England and Wales (London, York, Great Britain);</w:t>
      </w:r>
    </w:p>
    <w:p w14:paraId="1B59C2FA" w14:textId="77777777" w:rsidR="0032069D" w:rsidRPr="001B7C09" w:rsidRDefault="0032069D">
      <w:pPr>
        <w:pStyle w:val="Standard"/>
        <w:jc w:val="both"/>
        <w:rPr>
          <w:rFonts w:hint="eastAsia"/>
          <w:lang w:val="en-US"/>
        </w:rPr>
      </w:pPr>
    </w:p>
    <w:p w14:paraId="5D99A63E" w14:textId="07BE1639" w:rsidR="0032069D" w:rsidRPr="001B7C09" w:rsidRDefault="004401EB">
      <w:pPr>
        <w:pStyle w:val="Standard"/>
        <w:jc w:val="both"/>
        <w:rPr>
          <w:rFonts w:hint="eastAsia"/>
          <w:lang w:val="en-US"/>
        </w:rPr>
      </w:pPr>
      <w:r w:rsidRPr="001B7C09">
        <w:rPr>
          <w:lang w:val="en-US"/>
        </w:rPr>
        <w:t xml:space="preserve">1998 - V.M. </w:t>
      </w:r>
      <w:proofErr w:type="spellStart"/>
      <w:r w:rsidRPr="001B7C09">
        <w:rPr>
          <w:lang w:val="en-US"/>
        </w:rPr>
        <w:t>Koretskyi</w:t>
      </w:r>
      <w:proofErr w:type="spellEnd"/>
      <w:r w:rsidRPr="001B7C09">
        <w:rPr>
          <w:lang w:val="en-US"/>
        </w:rPr>
        <w:t xml:space="preserve"> Institute of the State and Law, Candidate of Legal </w:t>
      </w:r>
      <w:r w:rsidR="00551042" w:rsidRPr="001B7C09">
        <w:rPr>
          <w:lang w:val="en-US"/>
        </w:rPr>
        <w:t>Science</w:t>
      </w:r>
      <w:r w:rsidR="00551042" w:rsidRPr="001B7C09">
        <w:rPr>
          <w:rFonts w:hint="eastAsia"/>
          <w:lang w:val="en-US"/>
        </w:rPr>
        <w:t>s</w:t>
      </w:r>
      <w:r w:rsidR="008A0592">
        <w:rPr>
          <w:lang w:val="en-US"/>
        </w:rPr>
        <w:t xml:space="preserve"> (PhD)</w:t>
      </w:r>
      <w:r w:rsidR="00B45D9D">
        <w:rPr>
          <w:lang w:val="en-US"/>
        </w:rPr>
        <w:t>,</w:t>
      </w:r>
      <w:r w:rsidRPr="001B7C09">
        <w:rPr>
          <w:lang w:val="en-US"/>
        </w:rPr>
        <w:t xml:space="preserve"> (Kyiv, Ukraine);</w:t>
      </w:r>
    </w:p>
    <w:p w14:paraId="6A8B85EB" w14:textId="77777777" w:rsidR="0032069D" w:rsidRPr="001B7C09" w:rsidRDefault="0032069D">
      <w:pPr>
        <w:pStyle w:val="Standard"/>
        <w:jc w:val="both"/>
        <w:rPr>
          <w:rFonts w:hint="eastAsia"/>
          <w:lang w:val="en-US"/>
        </w:rPr>
      </w:pPr>
    </w:p>
    <w:p w14:paraId="059D69B5" w14:textId="77777777" w:rsidR="0032069D" w:rsidRPr="001B7C09" w:rsidRDefault="004401EB">
      <w:pPr>
        <w:pStyle w:val="Standard"/>
        <w:jc w:val="both"/>
        <w:rPr>
          <w:rFonts w:hint="eastAsia"/>
          <w:lang w:val="en-US"/>
        </w:rPr>
      </w:pPr>
      <w:r w:rsidRPr="001B7C09">
        <w:rPr>
          <w:lang w:val="en-US"/>
        </w:rPr>
        <w:t>1993 -</w:t>
      </w:r>
      <w:r w:rsidR="007C17C8">
        <w:rPr>
          <w:lang w:val="en-US"/>
        </w:rPr>
        <w:t xml:space="preserve"> </w:t>
      </w:r>
      <w:r w:rsidRPr="001B7C09">
        <w:rPr>
          <w:lang w:val="en-US"/>
        </w:rPr>
        <w:t>National Academy of Internal Affairs of Ukraine, jurisprudence (Kyiv, Ukraine)</w:t>
      </w:r>
    </w:p>
    <w:p w14:paraId="02ECF65C" w14:textId="77777777" w:rsidR="0032069D" w:rsidRPr="001B7C09" w:rsidRDefault="0032069D">
      <w:pPr>
        <w:pStyle w:val="Standard"/>
        <w:jc w:val="both"/>
        <w:rPr>
          <w:rFonts w:hint="eastAsia"/>
          <w:lang w:val="en-US"/>
        </w:rPr>
      </w:pPr>
    </w:p>
    <w:p w14:paraId="57B3E456" w14:textId="77777777" w:rsidR="0032069D" w:rsidRPr="007C17C8" w:rsidRDefault="004401EB">
      <w:pPr>
        <w:pStyle w:val="Standard"/>
        <w:jc w:val="both"/>
        <w:rPr>
          <w:rFonts w:hint="eastAsia"/>
          <w:b/>
          <w:u w:val="single"/>
          <w:lang w:val="en-US"/>
        </w:rPr>
      </w:pPr>
      <w:r w:rsidRPr="007C17C8">
        <w:rPr>
          <w:b/>
          <w:u w:val="single"/>
          <w:lang w:val="en-US"/>
        </w:rPr>
        <w:t>PROFESSIONAL EXPERIENCE</w:t>
      </w:r>
    </w:p>
    <w:p w14:paraId="2B4BAAEF" w14:textId="77777777" w:rsidR="0032069D" w:rsidRPr="001B7C09" w:rsidRDefault="0032069D">
      <w:pPr>
        <w:pStyle w:val="Standard"/>
        <w:jc w:val="both"/>
        <w:rPr>
          <w:rFonts w:hint="eastAsia"/>
          <w:lang w:val="en-US"/>
        </w:rPr>
      </w:pPr>
    </w:p>
    <w:p w14:paraId="10E96EB1" w14:textId="77777777" w:rsidR="0032069D" w:rsidRPr="001B7C09" w:rsidRDefault="004401EB">
      <w:pPr>
        <w:pStyle w:val="Standard"/>
        <w:jc w:val="both"/>
        <w:rPr>
          <w:rFonts w:hint="eastAsia"/>
          <w:lang w:val="en-US"/>
        </w:rPr>
      </w:pPr>
      <w:r w:rsidRPr="001B7C09">
        <w:rPr>
          <w:lang w:val="en-US"/>
        </w:rPr>
        <w:t>2002 - to the present</w:t>
      </w:r>
      <w:r w:rsidR="007C17C8">
        <w:rPr>
          <w:lang w:val="en-US"/>
        </w:rPr>
        <w:t xml:space="preserve"> </w:t>
      </w:r>
      <w:r w:rsidRPr="001B7C09">
        <w:rPr>
          <w:lang w:val="en-US"/>
        </w:rPr>
        <w:t>- Associate Professor,</w:t>
      </w:r>
      <w:r w:rsidR="007C17C8">
        <w:rPr>
          <w:lang w:val="en-US"/>
        </w:rPr>
        <w:t xml:space="preserve"> </w:t>
      </w:r>
      <w:r w:rsidRPr="001B7C09">
        <w:rPr>
          <w:lang w:val="en-US"/>
        </w:rPr>
        <w:t>Law Faculty, National University "Kyiv-Mohyla Academy"</w:t>
      </w:r>
    </w:p>
    <w:p w14:paraId="664823F0" w14:textId="77777777" w:rsidR="0032069D" w:rsidRPr="001B7C09" w:rsidRDefault="0032069D">
      <w:pPr>
        <w:pStyle w:val="Standard"/>
        <w:jc w:val="both"/>
        <w:rPr>
          <w:rFonts w:hint="eastAsia"/>
          <w:lang w:val="en-US"/>
        </w:rPr>
      </w:pPr>
    </w:p>
    <w:p w14:paraId="78978B65" w14:textId="77777777" w:rsidR="0032069D" w:rsidRPr="001B7C09" w:rsidRDefault="004401EB">
      <w:pPr>
        <w:pStyle w:val="Standard"/>
        <w:jc w:val="both"/>
        <w:rPr>
          <w:rFonts w:hint="eastAsia"/>
          <w:lang w:val="en-US"/>
        </w:rPr>
      </w:pPr>
      <w:r w:rsidRPr="001B7C09">
        <w:rPr>
          <w:lang w:val="en-US"/>
        </w:rPr>
        <w:t>Job duties: give lectures on "General Theory of Law" for bachelors of law; "Anthropological examination of national legislation" for students working towards the master's degree, examinations; participation in scientific conferences; a provide guidance and supervision for students writing qualification and master's theses, provide scientific guidance for students conducting dissertation research, act as a scientific opponent in defense of theses, write reviews and comments on scientific works;</w:t>
      </w:r>
    </w:p>
    <w:p w14:paraId="68CBA065" w14:textId="77777777" w:rsidR="0032069D" w:rsidRPr="001B7C09" w:rsidRDefault="0032069D">
      <w:pPr>
        <w:pStyle w:val="Standard"/>
        <w:jc w:val="both"/>
        <w:rPr>
          <w:rFonts w:hint="eastAsia"/>
          <w:lang w:val="en-US"/>
        </w:rPr>
      </w:pPr>
    </w:p>
    <w:p w14:paraId="66D52286" w14:textId="77777777" w:rsidR="0032069D" w:rsidRPr="001B7C09" w:rsidRDefault="004401EB">
      <w:pPr>
        <w:pStyle w:val="Standard"/>
        <w:jc w:val="both"/>
        <w:rPr>
          <w:rFonts w:hint="eastAsia"/>
          <w:lang w:val="en-US"/>
        </w:rPr>
      </w:pPr>
      <w:r w:rsidRPr="001B7C09">
        <w:rPr>
          <w:lang w:val="en-US"/>
        </w:rPr>
        <w:t>2001-2003 - Head, Chair of General and State Legal Sciences, Law Faculty, National University "Kyiv-Mohyla Academy"</w:t>
      </w:r>
    </w:p>
    <w:p w14:paraId="199A54BC" w14:textId="77777777" w:rsidR="0032069D" w:rsidRPr="001B7C09" w:rsidRDefault="0032069D">
      <w:pPr>
        <w:pStyle w:val="Standard"/>
        <w:jc w:val="both"/>
        <w:rPr>
          <w:rFonts w:hint="eastAsia"/>
          <w:lang w:val="en-US"/>
        </w:rPr>
      </w:pPr>
    </w:p>
    <w:p w14:paraId="50B172E8" w14:textId="77777777" w:rsidR="0032069D" w:rsidRPr="007C17C8" w:rsidRDefault="004401EB">
      <w:pPr>
        <w:pStyle w:val="Standard"/>
        <w:jc w:val="both"/>
        <w:rPr>
          <w:rFonts w:hint="eastAsia"/>
          <w:lang w:val="en-US"/>
        </w:rPr>
      </w:pPr>
      <w:r w:rsidRPr="001B7C09">
        <w:rPr>
          <w:lang w:val="en-US"/>
        </w:rPr>
        <w:t>2000-2001 - teacher,</w:t>
      </w:r>
      <w:r w:rsidR="007C17C8">
        <w:rPr>
          <w:lang w:val="en-US"/>
        </w:rPr>
        <w:t xml:space="preserve"> </w:t>
      </w:r>
      <w:r w:rsidRPr="001B7C09">
        <w:rPr>
          <w:lang w:val="en-US"/>
        </w:rPr>
        <w:t xml:space="preserve">Law Faculty, National University "Kyiv-Mohyla Academy". </w:t>
      </w:r>
      <w:r w:rsidRPr="007C17C8">
        <w:rPr>
          <w:lang w:val="en-US"/>
        </w:rPr>
        <w:t>Gave lectures on the general theory of law.</w:t>
      </w:r>
    </w:p>
    <w:p w14:paraId="42921A7A" w14:textId="77777777" w:rsidR="0032069D" w:rsidRPr="007C17C8" w:rsidRDefault="0032069D">
      <w:pPr>
        <w:pStyle w:val="Standard"/>
        <w:jc w:val="both"/>
        <w:rPr>
          <w:rFonts w:hint="eastAsia"/>
          <w:lang w:val="en-US"/>
        </w:rPr>
      </w:pPr>
    </w:p>
    <w:p w14:paraId="7A0E9F3F" w14:textId="77777777" w:rsidR="0032069D" w:rsidRPr="007C17C8" w:rsidRDefault="004401EB">
      <w:pPr>
        <w:pStyle w:val="Standard"/>
        <w:jc w:val="both"/>
        <w:rPr>
          <w:rFonts w:hint="eastAsia"/>
          <w:lang w:val="en-US"/>
        </w:rPr>
      </w:pPr>
      <w:r w:rsidRPr="007C17C8">
        <w:rPr>
          <w:lang w:val="en-US"/>
        </w:rPr>
        <w:t>Member of the working group responsible for</w:t>
      </w:r>
      <w:r w:rsidR="007C17C8">
        <w:rPr>
          <w:lang w:val="en-US"/>
        </w:rPr>
        <w:t xml:space="preserve"> </w:t>
      </w:r>
      <w:r w:rsidRPr="007C17C8">
        <w:rPr>
          <w:lang w:val="en-US"/>
        </w:rPr>
        <w:t>developing the course "The General Theory of Law". Developed and gave the special course "Methodology of Legal Studies" for students working towards the master’s degree, Law Faculty.</w:t>
      </w:r>
    </w:p>
    <w:p w14:paraId="1E00276E" w14:textId="77777777" w:rsidR="0032069D" w:rsidRPr="007C17C8" w:rsidRDefault="0032069D">
      <w:pPr>
        <w:pStyle w:val="Standard"/>
        <w:jc w:val="both"/>
        <w:rPr>
          <w:rFonts w:hint="eastAsia"/>
          <w:lang w:val="en-US"/>
        </w:rPr>
      </w:pPr>
    </w:p>
    <w:p w14:paraId="06F55E09" w14:textId="77777777" w:rsidR="0032069D" w:rsidRPr="007C17C8" w:rsidRDefault="004401EB">
      <w:pPr>
        <w:pStyle w:val="Standard"/>
        <w:jc w:val="both"/>
        <w:rPr>
          <w:rFonts w:hint="eastAsia"/>
          <w:lang w:val="en-US"/>
        </w:rPr>
      </w:pPr>
      <w:r w:rsidRPr="007C17C8">
        <w:rPr>
          <w:lang w:val="en-US"/>
        </w:rPr>
        <w:t>I am the author of more than 20 scientific and scientific - research works and have 25 years of scientific and pedagogical experience.</w:t>
      </w:r>
    </w:p>
    <w:p w14:paraId="0E254628" w14:textId="77777777" w:rsidR="0032069D" w:rsidRPr="007C17C8" w:rsidRDefault="0032069D">
      <w:pPr>
        <w:pStyle w:val="Standard"/>
        <w:jc w:val="both"/>
        <w:rPr>
          <w:rFonts w:hint="eastAsia"/>
          <w:lang w:val="en-US"/>
        </w:rPr>
      </w:pPr>
    </w:p>
    <w:p w14:paraId="47011990" w14:textId="0BD9E1E8" w:rsidR="0032069D" w:rsidRPr="007C17C8" w:rsidRDefault="004401EB">
      <w:pPr>
        <w:pStyle w:val="Standard"/>
        <w:jc w:val="both"/>
        <w:rPr>
          <w:rFonts w:hint="eastAsia"/>
          <w:lang w:val="en-US"/>
        </w:rPr>
      </w:pPr>
      <w:r w:rsidRPr="007C17C8">
        <w:rPr>
          <w:lang w:val="en-US"/>
        </w:rPr>
        <w:t>In 2015,</w:t>
      </w:r>
      <w:r w:rsidR="00BB2607">
        <w:rPr>
          <w:lang w:val="uk-UA"/>
        </w:rPr>
        <w:t xml:space="preserve"> </w:t>
      </w:r>
      <w:proofErr w:type="gramStart"/>
      <w:r w:rsidR="00BB2607">
        <w:rPr>
          <w:lang w:val="uk-UA"/>
        </w:rPr>
        <w:t xml:space="preserve">2021 </w:t>
      </w:r>
      <w:r w:rsidRPr="007C17C8">
        <w:rPr>
          <w:lang w:val="en-US"/>
        </w:rPr>
        <w:t xml:space="preserve"> I</w:t>
      </w:r>
      <w:proofErr w:type="gramEnd"/>
      <w:r w:rsidRPr="007C17C8">
        <w:rPr>
          <w:lang w:val="en-US"/>
        </w:rPr>
        <w:t xml:space="preserve"> completed an advanced training course at the Central Institute of Postgraduate Pedagogical Education.</w:t>
      </w:r>
    </w:p>
    <w:p w14:paraId="103E8986" w14:textId="77777777" w:rsidR="007C17C8" w:rsidRDefault="007C17C8">
      <w:pPr>
        <w:rPr>
          <w:rFonts w:hint="eastAsia"/>
          <w:lang w:val="en-US"/>
        </w:rPr>
      </w:pPr>
      <w:r>
        <w:rPr>
          <w:rFonts w:hint="eastAsia"/>
          <w:lang w:val="en-US"/>
        </w:rPr>
        <w:br w:type="page"/>
      </w:r>
    </w:p>
    <w:p w14:paraId="4A2E95D9" w14:textId="77777777" w:rsidR="0032069D" w:rsidRPr="007C17C8" w:rsidRDefault="0032069D">
      <w:pPr>
        <w:pStyle w:val="Standard"/>
        <w:jc w:val="both"/>
        <w:rPr>
          <w:rFonts w:hint="eastAsia"/>
          <w:lang w:val="en-US"/>
        </w:rPr>
      </w:pPr>
    </w:p>
    <w:p w14:paraId="78377A33" w14:textId="77777777" w:rsidR="0032069D" w:rsidRPr="007C17C8" w:rsidRDefault="004401EB">
      <w:pPr>
        <w:pStyle w:val="Standard"/>
        <w:jc w:val="both"/>
        <w:rPr>
          <w:rFonts w:hint="eastAsia"/>
          <w:b/>
          <w:u w:val="single"/>
          <w:lang w:val="en-US"/>
        </w:rPr>
      </w:pPr>
      <w:r w:rsidRPr="007C17C8">
        <w:rPr>
          <w:b/>
          <w:u w:val="single"/>
          <w:lang w:val="en-US"/>
        </w:rPr>
        <w:t>OTHER ACTIVITIES</w:t>
      </w:r>
    </w:p>
    <w:p w14:paraId="0357E49A" w14:textId="77777777" w:rsidR="0032069D" w:rsidRPr="007C17C8" w:rsidRDefault="0032069D">
      <w:pPr>
        <w:pStyle w:val="Standard"/>
        <w:jc w:val="both"/>
        <w:rPr>
          <w:rFonts w:hint="eastAsia"/>
          <w:lang w:val="en-US"/>
        </w:rPr>
      </w:pPr>
    </w:p>
    <w:p w14:paraId="5DE994FA" w14:textId="77777777" w:rsidR="0032069D" w:rsidRPr="007C17C8" w:rsidRDefault="004401EB">
      <w:pPr>
        <w:pStyle w:val="Standard"/>
        <w:jc w:val="both"/>
        <w:rPr>
          <w:rFonts w:hint="eastAsia"/>
          <w:lang w:val="en-US"/>
        </w:rPr>
      </w:pPr>
      <w:r w:rsidRPr="007C17C8">
        <w:rPr>
          <w:lang w:val="en-US"/>
        </w:rPr>
        <w:t>2011 - 2016 - member of the working group</w:t>
      </w:r>
      <w:r w:rsidR="007C17C8">
        <w:rPr>
          <w:lang w:val="en-US"/>
        </w:rPr>
        <w:t xml:space="preserve"> </w:t>
      </w:r>
      <w:r w:rsidRPr="007C17C8">
        <w:rPr>
          <w:lang w:val="en-US"/>
        </w:rPr>
        <w:t>responsible for developing a model educational course on the theory of law under the auspices of the OSCE project "Support for better legal education and development of human rights education in Ukraine." As part of the Project,</w:t>
      </w:r>
      <w:r w:rsidR="007C17C8">
        <w:rPr>
          <w:lang w:val="en-US"/>
        </w:rPr>
        <w:t xml:space="preserve"> </w:t>
      </w:r>
      <w:r w:rsidRPr="007C17C8">
        <w:rPr>
          <w:lang w:val="en-US"/>
        </w:rPr>
        <w:t>I</w:t>
      </w:r>
      <w:r w:rsidR="007C17C8">
        <w:rPr>
          <w:lang w:val="en-US"/>
        </w:rPr>
        <w:t xml:space="preserve"> </w:t>
      </w:r>
      <w:r w:rsidRPr="007C17C8">
        <w:rPr>
          <w:lang w:val="en-US"/>
        </w:rPr>
        <w:t xml:space="preserve">co-authored a new </w:t>
      </w:r>
      <w:r w:rsidR="00551042" w:rsidRPr="007C17C8">
        <w:rPr>
          <w:lang w:val="en-US"/>
        </w:rPr>
        <w:t>manual o</w:t>
      </w:r>
      <w:r w:rsidR="00551042" w:rsidRPr="007C17C8">
        <w:rPr>
          <w:rFonts w:hint="eastAsia"/>
          <w:lang w:val="en-US"/>
        </w:rPr>
        <w:t>n</w:t>
      </w:r>
      <w:r w:rsidRPr="007C17C8">
        <w:rPr>
          <w:lang w:val="en-US"/>
        </w:rPr>
        <w:t xml:space="preserve"> the general theory of law published in 2016, and acted as an expert on the development of educational programs and organization of</w:t>
      </w:r>
      <w:r w:rsidR="007C17C8">
        <w:rPr>
          <w:lang w:val="en-US"/>
        </w:rPr>
        <w:t xml:space="preserve"> </w:t>
      </w:r>
      <w:r w:rsidRPr="007C17C8">
        <w:rPr>
          <w:lang w:val="en-US"/>
        </w:rPr>
        <w:t>summer schools on the theory of law for law university teachers of Ukraine in 2014, 2015, 2016 and 2017;</w:t>
      </w:r>
    </w:p>
    <w:p w14:paraId="65051B07" w14:textId="77777777" w:rsidR="0032069D" w:rsidRPr="007C17C8" w:rsidRDefault="0032069D">
      <w:pPr>
        <w:pStyle w:val="Standard"/>
        <w:jc w:val="both"/>
        <w:rPr>
          <w:rFonts w:hint="eastAsia"/>
          <w:lang w:val="en-US"/>
        </w:rPr>
      </w:pPr>
    </w:p>
    <w:p w14:paraId="0FEABE14" w14:textId="77777777" w:rsidR="0032069D" w:rsidRPr="007C17C8" w:rsidRDefault="004401EB">
      <w:pPr>
        <w:pStyle w:val="Standard"/>
        <w:jc w:val="both"/>
        <w:rPr>
          <w:rFonts w:hint="eastAsia"/>
          <w:lang w:val="en-US"/>
        </w:rPr>
      </w:pPr>
      <w:r w:rsidRPr="007C17C8">
        <w:rPr>
          <w:lang w:val="en-US"/>
        </w:rPr>
        <w:t>In 2014,</w:t>
      </w:r>
      <w:r w:rsidR="007C17C8">
        <w:rPr>
          <w:lang w:val="en-US"/>
        </w:rPr>
        <w:t xml:space="preserve"> </w:t>
      </w:r>
      <w:r w:rsidRPr="007C17C8">
        <w:rPr>
          <w:lang w:val="en-US"/>
        </w:rPr>
        <w:t>participated as an expert in preparing the curriculum and conducting a training course</w:t>
      </w:r>
      <w:r w:rsidR="007C17C8">
        <w:rPr>
          <w:lang w:val="en-US"/>
        </w:rPr>
        <w:t xml:space="preserve"> </w:t>
      </w:r>
      <w:r w:rsidRPr="007C17C8">
        <w:rPr>
          <w:lang w:val="en-US"/>
        </w:rPr>
        <w:t xml:space="preserve">for judges within the framework of the USAID-sponsored Fair </w:t>
      </w:r>
      <w:proofErr w:type="spellStart"/>
      <w:r w:rsidRPr="007C17C8">
        <w:rPr>
          <w:lang w:val="en-US"/>
        </w:rPr>
        <w:t>JusticeProject</w:t>
      </w:r>
      <w:proofErr w:type="spellEnd"/>
      <w:r w:rsidRPr="007C17C8">
        <w:rPr>
          <w:lang w:val="en-US"/>
        </w:rPr>
        <w:t>. The curriculum and the training course were intended for judges, who were supposed to teach a similar course in the National Judges School of Ukraine.</w:t>
      </w:r>
    </w:p>
    <w:p w14:paraId="3B8AB346" w14:textId="77777777" w:rsidR="0032069D" w:rsidRPr="007C17C8" w:rsidRDefault="0032069D">
      <w:pPr>
        <w:pStyle w:val="Standard"/>
        <w:jc w:val="both"/>
        <w:rPr>
          <w:rFonts w:hint="eastAsia"/>
          <w:lang w:val="en-US"/>
        </w:rPr>
      </w:pPr>
    </w:p>
    <w:p w14:paraId="530C4C23" w14:textId="2DB5A016" w:rsidR="0032069D" w:rsidRPr="007C17C8" w:rsidRDefault="004401EB">
      <w:pPr>
        <w:pStyle w:val="Standard"/>
        <w:jc w:val="both"/>
        <w:rPr>
          <w:rFonts w:hint="eastAsia"/>
          <w:lang w:val="en-US"/>
        </w:rPr>
      </w:pPr>
      <w:r w:rsidRPr="007C17C8">
        <w:rPr>
          <w:lang w:val="en-US"/>
        </w:rPr>
        <w:t xml:space="preserve">From 2015 — to present, take part as an expert in project for the development and implementation of the curriculum and methodological support "Rule of law in the activities of local governments in Ukraine" and "Local rule-making" for local government </w:t>
      </w:r>
      <w:proofErr w:type="spellStart"/>
      <w:r w:rsidRPr="007C17C8">
        <w:rPr>
          <w:lang w:val="en-US"/>
        </w:rPr>
        <w:t>offcials</w:t>
      </w:r>
      <w:proofErr w:type="spellEnd"/>
      <w:r w:rsidRPr="007C17C8">
        <w:rPr>
          <w:lang w:val="en-US"/>
        </w:rPr>
        <w:t xml:space="preserve"> under the auspices of the </w:t>
      </w:r>
      <w:proofErr w:type="spellStart"/>
      <w:r w:rsidRPr="007C17C8">
        <w:rPr>
          <w:lang w:val="en-US"/>
        </w:rPr>
        <w:t>Folke</w:t>
      </w:r>
      <w:proofErr w:type="spellEnd"/>
      <w:r w:rsidRPr="007C17C8">
        <w:rPr>
          <w:lang w:val="en-US"/>
        </w:rPr>
        <w:t xml:space="preserve"> </w:t>
      </w:r>
      <w:proofErr w:type="spellStart"/>
      <w:r w:rsidRPr="007C17C8">
        <w:rPr>
          <w:lang w:val="en-US"/>
        </w:rPr>
        <w:t>Bernadotta</w:t>
      </w:r>
      <w:proofErr w:type="spellEnd"/>
      <w:r w:rsidRPr="007C17C8">
        <w:rPr>
          <w:lang w:val="en-US"/>
        </w:rPr>
        <w:t xml:space="preserve"> Academy (Sweden). </w:t>
      </w:r>
      <w:proofErr w:type="gramStart"/>
      <w:r w:rsidRPr="007C17C8">
        <w:rPr>
          <w:lang w:val="en-US"/>
        </w:rPr>
        <w:t>As part of the proje</w:t>
      </w:r>
      <w:r w:rsidR="00BB2607">
        <w:rPr>
          <w:lang w:val="en-US"/>
        </w:rPr>
        <w:t>ct, participated in conducting 3</w:t>
      </w:r>
      <w:r w:rsidRPr="007C17C8">
        <w:rPr>
          <w:lang w:val="en-US"/>
        </w:rPr>
        <w:t>0 trainings on the above-mentioned subject in various regions of Ukraine.</w:t>
      </w:r>
      <w:proofErr w:type="gramEnd"/>
    </w:p>
    <w:p w14:paraId="19D1AE0A" w14:textId="77777777" w:rsidR="0032069D" w:rsidRPr="007C17C8" w:rsidRDefault="0032069D">
      <w:pPr>
        <w:pStyle w:val="Standard"/>
        <w:jc w:val="both"/>
        <w:rPr>
          <w:rFonts w:hint="eastAsia"/>
          <w:lang w:val="en-US"/>
        </w:rPr>
      </w:pPr>
    </w:p>
    <w:p w14:paraId="1C0E6883" w14:textId="77777777" w:rsidR="0032069D" w:rsidRPr="007C17C8" w:rsidRDefault="004401EB">
      <w:pPr>
        <w:pStyle w:val="Standard"/>
        <w:jc w:val="both"/>
        <w:rPr>
          <w:rFonts w:hint="eastAsia"/>
          <w:lang w:val="en-US"/>
        </w:rPr>
      </w:pPr>
      <w:r w:rsidRPr="007C17C8">
        <w:rPr>
          <w:lang w:val="en-US"/>
        </w:rPr>
        <w:t>In 2016, participated in the development of tests for recruitment of officers of the National Agency for the Prevention of Corruption, commissioned by the United Nations Development Program in Ukraine. In 2016, as an expert commissioned by the Ministry of Justice of Ukraine took part in the development of tests to recruit private enforcers.</w:t>
      </w:r>
    </w:p>
    <w:p w14:paraId="6FCC29E0" w14:textId="77777777" w:rsidR="0032069D" w:rsidRPr="007C17C8" w:rsidRDefault="0032069D">
      <w:pPr>
        <w:pStyle w:val="Standard"/>
        <w:jc w:val="both"/>
        <w:rPr>
          <w:rFonts w:hint="eastAsia"/>
          <w:lang w:val="en-US"/>
        </w:rPr>
      </w:pPr>
    </w:p>
    <w:p w14:paraId="066F70BD" w14:textId="77777777" w:rsidR="0032069D" w:rsidRPr="007C17C8" w:rsidRDefault="004401EB">
      <w:pPr>
        <w:pStyle w:val="Standard"/>
        <w:jc w:val="both"/>
        <w:rPr>
          <w:rFonts w:hint="eastAsia"/>
          <w:lang w:val="en-US"/>
        </w:rPr>
      </w:pPr>
      <w:r w:rsidRPr="007C17C8">
        <w:rPr>
          <w:lang w:val="en-US"/>
        </w:rPr>
        <w:t>In 2016, as a consultant participated in the educational project of the Council of Europe Representative Office in Ukraine, which was designed to raise legal awareness among the staff of the Secretariat of the Verkhovna Rada of Ukraine.</w:t>
      </w:r>
    </w:p>
    <w:p w14:paraId="7C44A799" w14:textId="77777777" w:rsidR="00601FDC" w:rsidRDefault="00601FDC" w:rsidP="00601FDC">
      <w:pPr>
        <w:pStyle w:val="Standard"/>
        <w:jc w:val="both"/>
        <w:rPr>
          <w:rFonts w:hint="eastAsia"/>
          <w:lang w:val="en-US"/>
        </w:rPr>
      </w:pPr>
    </w:p>
    <w:p w14:paraId="70DE8779" w14:textId="231F9712" w:rsidR="00601FDC" w:rsidRPr="007C17C8" w:rsidRDefault="0084172E" w:rsidP="00601FDC">
      <w:pPr>
        <w:pStyle w:val="Standard"/>
        <w:jc w:val="both"/>
        <w:rPr>
          <w:rFonts w:hint="eastAsia"/>
          <w:lang w:val="en-US"/>
        </w:rPr>
      </w:pPr>
      <w:r w:rsidRPr="007C17C8">
        <w:rPr>
          <w:lang w:val="en-US"/>
        </w:rPr>
        <w:t>In</w:t>
      </w:r>
      <w:r>
        <w:rPr>
          <w:lang w:val="en-US"/>
        </w:rPr>
        <w:t xml:space="preserve"> </w:t>
      </w:r>
      <w:r w:rsidR="006703CF">
        <w:rPr>
          <w:lang w:val="en-US"/>
        </w:rPr>
        <w:t>2018</w:t>
      </w:r>
      <w:r>
        <w:rPr>
          <w:lang w:val="en-US"/>
        </w:rPr>
        <w:t xml:space="preserve"> — 2019</w:t>
      </w:r>
      <w:r w:rsidR="00601FDC" w:rsidRPr="007C17C8">
        <w:rPr>
          <w:lang w:val="en-US"/>
        </w:rPr>
        <w:t>, take part as an expert in project</w:t>
      </w:r>
      <w:r w:rsidR="00601FDC">
        <w:rPr>
          <w:lang w:val="en-US"/>
        </w:rPr>
        <w:t xml:space="preserve"> </w:t>
      </w:r>
      <w:r w:rsidR="00601FDC" w:rsidRPr="00601FDC">
        <w:rPr>
          <w:rFonts w:hint="eastAsia"/>
          <w:lang w:val="en-US"/>
        </w:rPr>
        <w:t xml:space="preserve">for provision of national consultancy services on the implementation of the rule of law in the activities of the parliament, law-making and legal practices in Ukraine in the framework of the Council of Europe </w:t>
      </w:r>
      <w:proofErr w:type="spellStart"/>
      <w:r w:rsidR="00601FDC" w:rsidRPr="00601FDC">
        <w:rPr>
          <w:rFonts w:hint="eastAsia"/>
          <w:lang w:val="en-US"/>
        </w:rPr>
        <w:t>Programme</w:t>
      </w:r>
      <w:proofErr w:type="spellEnd"/>
      <w:r w:rsidR="00601FDC" w:rsidRPr="00601FDC">
        <w:rPr>
          <w:rFonts w:hint="eastAsia"/>
          <w:lang w:val="en-US"/>
        </w:rPr>
        <w:t xml:space="preserve"> </w:t>
      </w:r>
      <w:r w:rsidR="00601FDC" w:rsidRPr="00601FDC">
        <w:rPr>
          <w:rFonts w:hint="eastAsia"/>
          <w:lang w:val="en-US"/>
        </w:rPr>
        <w:t>“</w:t>
      </w:r>
      <w:r w:rsidR="00601FDC" w:rsidRPr="00601FDC">
        <w:rPr>
          <w:rFonts w:hint="eastAsia"/>
          <w:lang w:val="en-US"/>
        </w:rPr>
        <w:t xml:space="preserve">Supporting constitutional and legal reforms, constitutional justice and assisting the </w:t>
      </w:r>
      <w:proofErr w:type="spellStart"/>
      <w:r w:rsidR="00601FDC" w:rsidRPr="00601FDC">
        <w:rPr>
          <w:rFonts w:hint="eastAsia"/>
          <w:lang w:val="en-US"/>
        </w:rPr>
        <w:t>Verkhovna</w:t>
      </w:r>
      <w:proofErr w:type="spellEnd"/>
      <w:r w:rsidR="00601FDC" w:rsidRPr="00601FDC">
        <w:rPr>
          <w:rFonts w:hint="eastAsia"/>
          <w:lang w:val="en-US"/>
        </w:rPr>
        <w:t xml:space="preserve"> </w:t>
      </w:r>
      <w:proofErr w:type="spellStart"/>
      <w:r w:rsidR="00601FDC" w:rsidRPr="00601FDC">
        <w:rPr>
          <w:rFonts w:hint="eastAsia"/>
          <w:lang w:val="en-US"/>
        </w:rPr>
        <w:t>Rada</w:t>
      </w:r>
      <w:proofErr w:type="spellEnd"/>
      <w:r w:rsidR="00601FDC" w:rsidRPr="00601FDC">
        <w:rPr>
          <w:rFonts w:hint="eastAsia"/>
          <w:lang w:val="en-US"/>
        </w:rPr>
        <w:t xml:space="preserve"> in conducting reforms aimed at enhancing its efficiency</w:t>
      </w:r>
      <w:r w:rsidR="00601FDC" w:rsidRPr="00601FDC">
        <w:rPr>
          <w:rFonts w:hint="eastAsia"/>
          <w:lang w:val="en-US"/>
        </w:rPr>
        <w:t>”</w:t>
      </w:r>
    </w:p>
    <w:p w14:paraId="24002691" w14:textId="77777777" w:rsidR="0032069D" w:rsidRDefault="0032069D">
      <w:pPr>
        <w:pStyle w:val="Standard"/>
        <w:jc w:val="both"/>
        <w:rPr>
          <w:rFonts w:hint="eastAsia"/>
          <w:lang w:val="en-US"/>
        </w:rPr>
      </w:pPr>
    </w:p>
    <w:p w14:paraId="749C57FB" w14:textId="1A35D632" w:rsidR="0084172E" w:rsidRDefault="00BB2607" w:rsidP="0084172E">
      <w:pPr>
        <w:pStyle w:val="Standard"/>
        <w:jc w:val="both"/>
        <w:rPr>
          <w:rFonts w:hint="eastAsia"/>
          <w:lang w:val="en"/>
        </w:rPr>
      </w:pPr>
      <w:r w:rsidRPr="007C17C8">
        <w:rPr>
          <w:lang w:val="en-US"/>
        </w:rPr>
        <w:t>In</w:t>
      </w:r>
      <w:r w:rsidR="0084172E">
        <w:rPr>
          <w:lang w:val="en-US"/>
        </w:rPr>
        <w:t xml:space="preserve"> </w:t>
      </w:r>
      <w:r w:rsidR="0084172E" w:rsidRPr="0084172E">
        <w:rPr>
          <w:lang w:val="en"/>
        </w:rPr>
        <w:t xml:space="preserve">2019 </w:t>
      </w:r>
      <w:r w:rsidR="0084172E">
        <w:rPr>
          <w:lang w:val="en"/>
        </w:rPr>
        <w:t>–</w:t>
      </w:r>
      <w:r w:rsidR="0084172E" w:rsidRPr="0084172E">
        <w:rPr>
          <w:lang w:val="en"/>
        </w:rPr>
        <w:t xml:space="preserve"> </w:t>
      </w:r>
      <w:r w:rsidR="0084172E">
        <w:rPr>
          <w:lang w:val="en"/>
        </w:rPr>
        <w:t>2020,</w:t>
      </w:r>
      <w:r w:rsidR="0084172E" w:rsidRPr="0084172E">
        <w:rPr>
          <w:lang w:val="en"/>
        </w:rPr>
        <w:t xml:space="preserve"> as an expert of the Center for the Study of the Rule of Law and its implementation in the national practice of Ukraine of the National University "Kyiv-</w:t>
      </w:r>
      <w:proofErr w:type="spellStart"/>
      <w:r w:rsidR="0084172E" w:rsidRPr="0084172E">
        <w:rPr>
          <w:lang w:val="en"/>
        </w:rPr>
        <w:t>Mohyla</w:t>
      </w:r>
      <w:proofErr w:type="spellEnd"/>
      <w:r w:rsidR="0084172E" w:rsidRPr="0084172E">
        <w:rPr>
          <w:lang w:val="en"/>
        </w:rPr>
        <w:t xml:space="preserve"> Academy", commissioned and supported by the Council of Europe Office, participates in the preparation and implementation of evaluation criteria observance</w:t>
      </w:r>
      <w:r w:rsidR="0084172E">
        <w:rPr>
          <w:lang w:val="en"/>
        </w:rPr>
        <w:t xml:space="preserve"> of the rule of law in </w:t>
      </w:r>
      <w:proofErr w:type="gramStart"/>
      <w:r w:rsidR="0084172E">
        <w:rPr>
          <w:lang w:val="en"/>
        </w:rPr>
        <w:t xml:space="preserve">Ukraine </w:t>
      </w:r>
      <w:r w:rsidR="0084172E" w:rsidRPr="0084172E">
        <w:rPr>
          <w:lang w:val="en"/>
        </w:rPr>
        <w:t>.</w:t>
      </w:r>
      <w:proofErr w:type="gramEnd"/>
    </w:p>
    <w:p w14:paraId="31727222" w14:textId="77777777" w:rsidR="0084172E" w:rsidRDefault="0084172E" w:rsidP="0084172E">
      <w:pPr>
        <w:pStyle w:val="Standard"/>
        <w:jc w:val="both"/>
        <w:rPr>
          <w:rFonts w:hint="eastAsia"/>
          <w:lang w:val="en"/>
        </w:rPr>
      </w:pPr>
    </w:p>
    <w:p w14:paraId="1E670A2B" w14:textId="11312C90" w:rsidR="00BB2607" w:rsidRDefault="00BB2607" w:rsidP="0084172E">
      <w:pPr>
        <w:pStyle w:val="Standard"/>
        <w:jc w:val="both"/>
        <w:rPr>
          <w:rFonts w:hint="eastAsia"/>
          <w:lang w:val="en-US"/>
        </w:rPr>
      </w:pPr>
    </w:p>
    <w:p w14:paraId="0E91475D" w14:textId="71FDCA77" w:rsidR="0084172E" w:rsidRPr="0084172E" w:rsidRDefault="0084172E" w:rsidP="0084172E">
      <w:pPr>
        <w:pStyle w:val="Standard"/>
        <w:jc w:val="both"/>
        <w:rPr>
          <w:rFonts w:hint="eastAsia"/>
          <w:lang w:val="en-US"/>
        </w:rPr>
      </w:pPr>
      <w:r w:rsidRPr="0084172E">
        <w:rPr>
          <w:rFonts w:hint="eastAsia"/>
          <w:lang w:val="en-US"/>
        </w:rPr>
        <w:t>From 2020 - present - participates as an expert in the development of a new curriculum on "Fundamentals of Law" for high school students under the auspices of the OSCE project.</w:t>
      </w:r>
    </w:p>
    <w:p w14:paraId="1E9375FF" w14:textId="77777777" w:rsidR="0084172E" w:rsidRPr="007C17C8" w:rsidRDefault="0084172E">
      <w:pPr>
        <w:pStyle w:val="Standard"/>
        <w:jc w:val="both"/>
        <w:rPr>
          <w:rFonts w:hint="eastAsia"/>
          <w:lang w:val="en-US"/>
        </w:rPr>
      </w:pPr>
    </w:p>
    <w:p w14:paraId="2687497C" w14:textId="35B2582B" w:rsidR="008A0592" w:rsidRDefault="008A0592" w:rsidP="008A0592">
      <w:pPr>
        <w:pStyle w:val="Standard"/>
        <w:jc w:val="both"/>
        <w:rPr>
          <w:lang w:val="uk-UA"/>
        </w:rPr>
      </w:pPr>
      <w:r w:rsidRPr="008A0592">
        <w:rPr>
          <w:rFonts w:hint="eastAsia"/>
          <w:lang w:val="en-US"/>
        </w:rPr>
        <w:t xml:space="preserve"> </w:t>
      </w:r>
      <w:r w:rsidRPr="0084172E">
        <w:rPr>
          <w:rFonts w:hint="eastAsia"/>
          <w:lang w:val="en-US"/>
        </w:rPr>
        <w:t>In 2020-21, as an expert of the Center for the Study of the Rule of Law and its implementation in the national practice of Ukraine of the National University "Kyiv-</w:t>
      </w:r>
      <w:proofErr w:type="spellStart"/>
      <w:r w:rsidRPr="0084172E">
        <w:rPr>
          <w:rFonts w:hint="eastAsia"/>
          <w:lang w:val="en-US"/>
        </w:rPr>
        <w:t>Mohyla</w:t>
      </w:r>
      <w:proofErr w:type="spellEnd"/>
      <w:r w:rsidRPr="0084172E">
        <w:rPr>
          <w:rFonts w:hint="eastAsia"/>
          <w:lang w:val="en-US"/>
        </w:rPr>
        <w:t xml:space="preserve"> Academy" at the suggestion of the National School of Judges of Ukraine, with the support of the Council of Europe Office, as a lecturer training of judges of the Supreme Court.</w:t>
      </w:r>
    </w:p>
    <w:p w14:paraId="22674FBE" w14:textId="77777777" w:rsidR="00B45D9D" w:rsidRDefault="00B45D9D" w:rsidP="008A0592">
      <w:pPr>
        <w:pStyle w:val="Standard"/>
        <w:jc w:val="both"/>
        <w:rPr>
          <w:lang w:val="en-US"/>
        </w:rPr>
      </w:pPr>
    </w:p>
    <w:p w14:paraId="15ED2DF5" w14:textId="0DEE86D9" w:rsidR="008A0592" w:rsidRPr="008A0592" w:rsidRDefault="008A0592" w:rsidP="008A0592">
      <w:pPr>
        <w:pStyle w:val="Standard"/>
        <w:jc w:val="both"/>
        <w:rPr>
          <w:lang w:val="uk-UA"/>
        </w:rPr>
      </w:pPr>
      <w:bookmarkStart w:id="0" w:name="_GoBack"/>
      <w:bookmarkEnd w:id="0"/>
      <w:r w:rsidRPr="008A0592">
        <w:rPr>
          <w:rFonts w:hint="eastAsia"/>
          <w:lang w:val="uk-UA"/>
        </w:rPr>
        <w:t xml:space="preserve">2022 </w:t>
      </w:r>
      <w:proofErr w:type="spellStart"/>
      <w:r w:rsidRPr="008A0592">
        <w:rPr>
          <w:rFonts w:hint="eastAsia"/>
          <w:lang w:val="uk-UA"/>
        </w:rPr>
        <w:t>is</w:t>
      </w:r>
      <w:proofErr w:type="spellEnd"/>
      <w:r w:rsidRPr="008A0592">
        <w:rPr>
          <w:rFonts w:hint="eastAsia"/>
          <w:lang w:val="uk-UA"/>
        </w:rPr>
        <w:t xml:space="preserve"> </w:t>
      </w:r>
      <w:proofErr w:type="spellStart"/>
      <w:r w:rsidRPr="008A0592">
        <w:rPr>
          <w:rFonts w:hint="eastAsia"/>
          <w:lang w:val="uk-UA"/>
        </w:rPr>
        <w:t>currently</w:t>
      </w:r>
      <w:proofErr w:type="spellEnd"/>
      <w:r w:rsidRPr="008A0592">
        <w:rPr>
          <w:rFonts w:hint="eastAsia"/>
          <w:lang w:val="uk-UA"/>
        </w:rPr>
        <w:t xml:space="preserve"> </w:t>
      </w:r>
      <w:proofErr w:type="spellStart"/>
      <w:r w:rsidRPr="008A0592">
        <w:rPr>
          <w:rFonts w:hint="eastAsia"/>
          <w:lang w:val="uk-UA"/>
        </w:rPr>
        <w:t>participating</w:t>
      </w:r>
      <w:proofErr w:type="spellEnd"/>
      <w:r w:rsidRPr="008A0592">
        <w:rPr>
          <w:rFonts w:hint="eastAsia"/>
          <w:lang w:val="uk-UA"/>
        </w:rPr>
        <w:t xml:space="preserve"> </w:t>
      </w:r>
      <w:proofErr w:type="spellStart"/>
      <w:r w:rsidRPr="008A0592">
        <w:rPr>
          <w:rFonts w:hint="eastAsia"/>
          <w:lang w:val="uk-UA"/>
        </w:rPr>
        <w:t>in</w:t>
      </w:r>
      <w:proofErr w:type="spellEnd"/>
      <w:r w:rsidRPr="008A0592">
        <w:rPr>
          <w:rFonts w:hint="eastAsia"/>
          <w:lang w:val="uk-UA"/>
        </w:rPr>
        <w:t xml:space="preserve"> </w:t>
      </w:r>
      <w:proofErr w:type="spellStart"/>
      <w:r w:rsidRPr="008A0592">
        <w:rPr>
          <w:rFonts w:hint="eastAsia"/>
          <w:lang w:val="uk-UA"/>
        </w:rPr>
        <w:t>international</w:t>
      </w:r>
      <w:proofErr w:type="spellEnd"/>
      <w:r w:rsidRPr="008A0592">
        <w:rPr>
          <w:rFonts w:hint="eastAsia"/>
          <w:lang w:val="uk-UA"/>
        </w:rPr>
        <w:t xml:space="preserve"> </w:t>
      </w:r>
      <w:proofErr w:type="spellStart"/>
      <w:r w:rsidRPr="008A0592">
        <w:rPr>
          <w:rFonts w:hint="eastAsia"/>
          <w:lang w:val="uk-UA"/>
        </w:rPr>
        <w:t>projects</w:t>
      </w:r>
      <w:proofErr w:type="spellEnd"/>
      <w:r w:rsidRPr="008A0592">
        <w:rPr>
          <w:rFonts w:hint="eastAsia"/>
          <w:lang w:val="uk-UA"/>
        </w:rPr>
        <w:t xml:space="preserve"> </w:t>
      </w:r>
      <w:proofErr w:type="spellStart"/>
      <w:r w:rsidRPr="008A0592">
        <w:rPr>
          <w:rFonts w:hint="eastAsia"/>
          <w:lang w:val="uk-UA"/>
        </w:rPr>
        <w:t>related</w:t>
      </w:r>
      <w:proofErr w:type="spellEnd"/>
      <w:r w:rsidRPr="008A0592">
        <w:rPr>
          <w:rFonts w:hint="eastAsia"/>
          <w:lang w:val="uk-UA"/>
        </w:rPr>
        <w:t xml:space="preserve"> </w:t>
      </w:r>
      <w:proofErr w:type="spellStart"/>
      <w:r w:rsidRPr="008A0592">
        <w:rPr>
          <w:rFonts w:hint="eastAsia"/>
          <w:lang w:val="uk-UA"/>
        </w:rPr>
        <w:t>to</w:t>
      </w:r>
      <w:proofErr w:type="spellEnd"/>
      <w:r w:rsidRPr="008A0592">
        <w:rPr>
          <w:rFonts w:hint="eastAsia"/>
          <w:lang w:val="uk-UA"/>
        </w:rPr>
        <w:t xml:space="preserve"> </w:t>
      </w:r>
      <w:proofErr w:type="spellStart"/>
      <w:r w:rsidRPr="008A0592">
        <w:rPr>
          <w:rFonts w:hint="eastAsia"/>
          <w:lang w:val="uk-UA"/>
        </w:rPr>
        <w:t>the</w:t>
      </w:r>
      <w:proofErr w:type="spellEnd"/>
      <w:r w:rsidRPr="008A0592">
        <w:rPr>
          <w:rFonts w:hint="eastAsia"/>
          <w:lang w:val="uk-UA"/>
        </w:rPr>
        <w:t xml:space="preserve"> </w:t>
      </w:r>
      <w:proofErr w:type="spellStart"/>
      <w:r w:rsidRPr="008A0592">
        <w:rPr>
          <w:rFonts w:hint="eastAsia"/>
          <w:lang w:val="uk-UA"/>
        </w:rPr>
        <w:t>functioning</w:t>
      </w:r>
      <w:proofErr w:type="spellEnd"/>
      <w:r w:rsidRPr="008A0592">
        <w:rPr>
          <w:rFonts w:hint="eastAsia"/>
          <w:lang w:val="uk-UA"/>
        </w:rPr>
        <w:t xml:space="preserve"> </w:t>
      </w:r>
      <w:proofErr w:type="spellStart"/>
      <w:r w:rsidRPr="008A0592">
        <w:rPr>
          <w:rFonts w:hint="eastAsia"/>
          <w:lang w:val="uk-UA"/>
        </w:rPr>
        <w:t>of</w:t>
      </w:r>
      <w:proofErr w:type="spellEnd"/>
      <w:r w:rsidRPr="008A0592">
        <w:rPr>
          <w:rFonts w:hint="eastAsia"/>
          <w:lang w:val="uk-UA"/>
        </w:rPr>
        <w:t xml:space="preserve"> </w:t>
      </w:r>
      <w:proofErr w:type="spellStart"/>
      <w:r w:rsidRPr="008A0592">
        <w:rPr>
          <w:rFonts w:hint="eastAsia"/>
          <w:lang w:val="uk-UA"/>
        </w:rPr>
        <w:t>law</w:t>
      </w:r>
      <w:proofErr w:type="spellEnd"/>
      <w:r w:rsidRPr="008A0592">
        <w:rPr>
          <w:rFonts w:hint="eastAsia"/>
          <w:lang w:val="uk-UA"/>
        </w:rPr>
        <w:t xml:space="preserve"> </w:t>
      </w:r>
      <w:proofErr w:type="spellStart"/>
      <w:r w:rsidRPr="008A0592">
        <w:rPr>
          <w:rFonts w:hint="eastAsia"/>
          <w:lang w:val="uk-UA"/>
        </w:rPr>
        <w:t>in</w:t>
      </w:r>
      <w:proofErr w:type="spellEnd"/>
      <w:r w:rsidRPr="008A0592">
        <w:rPr>
          <w:rFonts w:hint="eastAsia"/>
          <w:lang w:val="uk-UA"/>
        </w:rPr>
        <w:t xml:space="preserve"> </w:t>
      </w:r>
      <w:proofErr w:type="spellStart"/>
      <w:r w:rsidRPr="008A0592">
        <w:rPr>
          <w:rFonts w:hint="eastAsia"/>
          <w:lang w:val="uk-UA"/>
        </w:rPr>
        <w:t>wartime</w:t>
      </w:r>
      <w:proofErr w:type="spellEnd"/>
      <w:r w:rsidRPr="008A0592">
        <w:rPr>
          <w:rFonts w:hint="eastAsia"/>
          <w:lang w:val="uk-UA"/>
        </w:rPr>
        <w:t>.</w:t>
      </w:r>
    </w:p>
    <w:p w14:paraId="51B4C08F" w14:textId="26098D12" w:rsidR="0032069D" w:rsidRDefault="0032069D">
      <w:pPr>
        <w:pStyle w:val="Standard"/>
        <w:jc w:val="both"/>
        <w:rPr>
          <w:rFonts w:hint="eastAsia"/>
          <w:lang w:val="en-US"/>
        </w:rPr>
      </w:pPr>
    </w:p>
    <w:p w14:paraId="1E4BFD73" w14:textId="77777777" w:rsidR="00601FDC" w:rsidRDefault="00601FDC">
      <w:pPr>
        <w:pStyle w:val="Standard"/>
        <w:jc w:val="both"/>
        <w:rPr>
          <w:rFonts w:hint="eastAsia"/>
          <w:lang w:val="en-US"/>
        </w:rPr>
      </w:pPr>
    </w:p>
    <w:p w14:paraId="6446F3E6" w14:textId="77777777" w:rsidR="00601FDC" w:rsidRPr="007C17C8" w:rsidRDefault="00601FDC">
      <w:pPr>
        <w:pStyle w:val="Standard"/>
        <w:jc w:val="both"/>
        <w:rPr>
          <w:rFonts w:hint="eastAsia"/>
          <w:lang w:val="en-US"/>
        </w:rPr>
      </w:pPr>
    </w:p>
    <w:sectPr w:rsidR="00601FDC" w:rsidRPr="007C17C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8068C" w14:textId="77777777" w:rsidR="00E223F9" w:rsidRDefault="00E223F9">
      <w:pPr>
        <w:rPr>
          <w:rFonts w:hint="eastAsia"/>
        </w:rPr>
      </w:pPr>
      <w:r>
        <w:separator/>
      </w:r>
    </w:p>
  </w:endnote>
  <w:endnote w:type="continuationSeparator" w:id="0">
    <w:p w14:paraId="6A3E079F" w14:textId="77777777" w:rsidR="00E223F9" w:rsidRDefault="00E223F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799EE" w14:textId="77777777" w:rsidR="00E223F9" w:rsidRDefault="00E223F9">
      <w:pPr>
        <w:rPr>
          <w:rFonts w:hint="eastAsia"/>
        </w:rPr>
      </w:pPr>
      <w:r>
        <w:rPr>
          <w:color w:val="000000"/>
        </w:rPr>
        <w:separator/>
      </w:r>
    </w:p>
  </w:footnote>
  <w:footnote w:type="continuationSeparator" w:id="0">
    <w:p w14:paraId="7BC89803" w14:textId="77777777" w:rsidR="00E223F9" w:rsidRDefault="00E223F9">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9D"/>
    <w:rsid w:val="001B7C09"/>
    <w:rsid w:val="00260552"/>
    <w:rsid w:val="00297E44"/>
    <w:rsid w:val="0032069D"/>
    <w:rsid w:val="003D0EAD"/>
    <w:rsid w:val="004401EB"/>
    <w:rsid w:val="00551042"/>
    <w:rsid w:val="005C2293"/>
    <w:rsid w:val="00601FDC"/>
    <w:rsid w:val="006703CF"/>
    <w:rsid w:val="007C17C8"/>
    <w:rsid w:val="0084172E"/>
    <w:rsid w:val="008A0592"/>
    <w:rsid w:val="008B5B02"/>
    <w:rsid w:val="00925158"/>
    <w:rsid w:val="00A6156E"/>
    <w:rsid w:val="00B45D9D"/>
    <w:rsid w:val="00BB2607"/>
    <w:rsid w:val="00CD42C2"/>
    <w:rsid w:val="00D2188E"/>
    <w:rsid w:val="00E22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0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ru-RU"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2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814</Words>
  <Characters>4640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c:creator>
  <cp:lastModifiedBy>Пользователь Windows</cp:lastModifiedBy>
  <cp:revision>3</cp:revision>
  <dcterms:created xsi:type="dcterms:W3CDTF">2021-10-21T09:13:00Z</dcterms:created>
  <dcterms:modified xsi:type="dcterms:W3CDTF">2023-11-06T09:22:00Z</dcterms:modified>
</cp:coreProperties>
</file>